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FF" w:rsidRDefault="00651823" w:rsidP="004F38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381">
        <w:rPr>
          <w:rFonts w:ascii="Times New Roman" w:hAnsi="Times New Roman"/>
          <w:b/>
          <w:sz w:val="24"/>
          <w:szCs w:val="24"/>
        </w:rPr>
        <w:t xml:space="preserve"> </w:t>
      </w:r>
      <w:r w:rsidR="004F38FF">
        <w:rPr>
          <w:rFonts w:ascii="Times New Roman" w:hAnsi="Times New Roman"/>
          <w:b/>
          <w:sz w:val="24"/>
          <w:szCs w:val="24"/>
        </w:rPr>
        <w:t>ED 301 Unidade V- Aula IV</w:t>
      </w:r>
      <w:r w:rsidR="004F38FF" w:rsidRPr="00E24B47">
        <w:rPr>
          <w:rFonts w:ascii="Times New Roman" w:hAnsi="Times New Roman"/>
          <w:b/>
          <w:sz w:val="24"/>
          <w:szCs w:val="24"/>
        </w:rPr>
        <w:t xml:space="preserve"> Tarefa - </w:t>
      </w:r>
      <w:proofErr w:type="spellStart"/>
      <w:r w:rsidR="004F38FF" w:rsidRPr="00E24B47">
        <w:rPr>
          <w:rFonts w:ascii="Times New Roman" w:hAnsi="Times New Roman"/>
          <w:b/>
          <w:sz w:val="24"/>
          <w:szCs w:val="24"/>
        </w:rPr>
        <w:t>Stélio</w:t>
      </w:r>
      <w:proofErr w:type="spellEnd"/>
      <w:r w:rsidR="004F38FF" w:rsidRPr="00E24B47">
        <w:rPr>
          <w:rFonts w:ascii="Times New Roman" w:hAnsi="Times New Roman"/>
          <w:b/>
          <w:sz w:val="24"/>
          <w:szCs w:val="24"/>
        </w:rPr>
        <w:t xml:space="preserve"> Salvador Naete</w:t>
      </w:r>
      <w:r w:rsidR="004F38FF">
        <w:rPr>
          <w:rFonts w:ascii="Times New Roman" w:hAnsi="Times New Roman"/>
          <w:b/>
          <w:sz w:val="24"/>
          <w:szCs w:val="24"/>
        </w:rPr>
        <w:t>.</w:t>
      </w:r>
    </w:p>
    <w:p w:rsidR="004F38FF" w:rsidRDefault="004F38FF" w:rsidP="00FA438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615EB" w:rsidRPr="00FA4381" w:rsidRDefault="00FA4381" w:rsidP="00FA438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381">
        <w:rPr>
          <w:rFonts w:ascii="Times New Roman" w:hAnsi="Times New Roman"/>
          <w:b/>
          <w:sz w:val="24"/>
          <w:szCs w:val="24"/>
        </w:rPr>
        <w:t xml:space="preserve">1. O termo currículo vem do latim curriculum que significa lugar onde se corre ou corrida, derivado do verbo </w:t>
      </w:r>
      <w:proofErr w:type="spellStart"/>
      <w:r w:rsidRPr="00FA4381">
        <w:rPr>
          <w:rFonts w:ascii="Times New Roman" w:hAnsi="Times New Roman"/>
          <w:b/>
          <w:sz w:val="24"/>
          <w:szCs w:val="24"/>
        </w:rPr>
        <w:t>currere</w:t>
      </w:r>
      <w:proofErr w:type="spellEnd"/>
      <w:r w:rsidRPr="00FA4381">
        <w:rPr>
          <w:rFonts w:ascii="Times New Roman" w:hAnsi="Times New Roman"/>
          <w:b/>
          <w:sz w:val="24"/>
          <w:szCs w:val="24"/>
        </w:rPr>
        <w:t xml:space="preserve"> que quer dizer percurso a ser seguido ou carreira. Explique, neste sentido, a função do processo de aprendizagem neste contexto.</w:t>
      </w:r>
    </w:p>
    <w:p w:rsidR="00FA4381" w:rsidRDefault="00FA4381" w:rsidP="00FA43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função do processo de aprendizagem neste contexto é viabilizar ou estabelecer um caminho, um rumo, uma via através do qual os indivíduos receberão conhecimentos educativos de modo gradual, a fim de que tenham competências, habilidades, valores e desenvolvimento pessoal.  </w:t>
      </w:r>
    </w:p>
    <w:p w:rsidR="00FA4381" w:rsidRDefault="00FA4381" w:rsidP="00FA43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4381" w:rsidRDefault="00FA4381" w:rsidP="00FA438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381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FA4381">
        <w:rPr>
          <w:rFonts w:ascii="Times New Roman" w:hAnsi="Times New Roman"/>
          <w:b/>
          <w:sz w:val="24"/>
          <w:szCs w:val="24"/>
        </w:rPr>
        <w:t>Platt</w:t>
      </w:r>
      <w:proofErr w:type="spellEnd"/>
      <w:r w:rsidRPr="00FA4381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A4381">
        <w:rPr>
          <w:rFonts w:ascii="Times New Roman" w:hAnsi="Times New Roman"/>
          <w:b/>
          <w:sz w:val="24"/>
          <w:szCs w:val="24"/>
        </w:rPr>
        <w:t>Abrahão</w:t>
      </w:r>
      <w:proofErr w:type="spellEnd"/>
      <w:r w:rsidRPr="00FA4381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FA4381">
        <w:rPr>
          <w:rFonts w:ascii="Times New Roman" w:hAnsi="Times New Roman"/>
          <w:b/>
          <w:sz w:val="24"/>
          <w:szCs w:val="24"/>
        </w:rPr>
        <w:t>s.d</w:t>
      </w:r>
      <w:proofErr w:type="spellEnd"/>
      <w:r w:rsidRPr="00FA4381">
        <w:rPr>
          <w:rFonts w:ascii="Times New Roman" w:hAnsi="Times New Roman"/>
          <w:b/>
          <w:sz w:val="24"/>
          <w:szCs w:val="24"/>
        </w:rPr>
        <w:t>) apontam que no contexto escolar coexistem três tipos de currículos. Quais são estes três tipos?</w:t>
      </w:r>
    </w:p>
    <w:p w:rsidR="00FA4381" w:rsidRDefault="00FA4381" w:rsidP="00FA43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381">
        <w:rPr>
          <w:rFonts w:ascii="Times New Roman" w:hAnsi="Times New Roman"/>
          <w:sz w:val="24"/>
          <w:szCs w:val="24"/>
        </w:rPr>
        <w:t xml:space="preserve">Os </w:t>
      </w:r>
      <w:r>
        <w:rPr>
          <w:rFonts w:ascii="Times New Roman" w:hAnsi="Times New Roman"/>
          <w:sz w:val="24"/>
          <w:szCs w:val="24"/>
        </w:rPr>
        <w:t>três tipos de currículos são:</w:t>
      </w:r>
    </w:p>
    <w:p w:rsidR="00FA4381" w:rsidRDefault="00FA4381" w:rsidP="00FA438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381">
        <w:rPr>
          <w:rFonts w:ascii="Times New Roman" w:hAnsi="Times New Roman"/>
          <w:sz w:val="24"/>
          <w:szCs w:val="24"/>
        </w:rPr>
        <w:t>Currículo Formal</w:t>
      </w:r>
      <w:r>
        <w:rPr>
          <w:rFonts w:ascii="Times New Roman" w:hAnsi="Times New Roman"/>
          <w:sz w:val="24"/>
          <w:szCs w:val="24"/>
        </w:rPr>
        <w:t>;</w:t>
      </w:r>
    </w:p>
    <w:p w:rsidR="00FA4381" w:rsidRDefault="00FA4381" w:rsidP="00FA438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381">
        <w:rPr>
          <w:rFonts w:ascii="Times New Roman" w:hAnsi="Times New Roman"/>
          <w:sz w:val="24"/>
          <w:szCs w:val="24"/>
        </w:rPr>
        <w:t>Currículo real</w:t>
      </w:r>
      <w:r>
        <w:rPr>
          <w:rFonts w:ascii="Times New Roman" w:hAnsi="Times New Roman"/>
          <w:sz w:val="24"/>
          <w:szCs w:val="24"/>
        </w:rPr>
        <w:t>;</w:t>
      </w:r>
    </w:p>
    <w:p w:rsidR="00FA4381" w:rsidRDefault="00FA4381" w:rsidP="00FA438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381">
        <w:rPr>
          <w:rFonts w:ascii="Times New Roman" w:hAnsi="Times New Roman"/>
          <w:sz w:val="24"/>
          <w:szCs w:val="24"/>
        </w:rPr>
        <w:t>Currículo Oculto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177B" w:rsidRDefault="0001177B" w:rsidP="0001177B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177B" w:rsidRDefault="0001177B" w:rsidP="0001177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177B">
        <w:rPr>
          <w:rFonts w:ascii="Times New Roman" w:hAnsi="Times New Roman"/>
          <w:b/>
          <w:sz w:val="24"/>
          <w:szCs w:val="24"/>
        </w:rPr>
        <w:t xml:space="preserve">3. Explique com suas palavras acerca do Currículo Formal. Veja a definição de </w:t>
      </w:r>
      <w:proofErr w:type="spellStart"/>
      <w:r w:rsidRPr="0001177B">
        <w:rPr>
          <w:rFonts w:ascii="Times New Roman" w:hAnsi="Times New Roman"/>
          <w:b/>
          <w:sz w:val="24"/>
          <w:szCs w:val="24"/>
        </w:rPr>
        <w:t>Libâneo</w:t>
      </w:r>
      <w:proofErr w:type="spellEnd"/>
      <w:r w:rsidRPr="0001177B">
        <w:rPr>
          <w:rFonts w:ascii="Times New Roman" w:hAnsi="Times New Roman"/>
          <w:b/>
          <w:sz w:val="24"/>
          <w:szCs w:val="24"/>
        </w:rPr>
        <w:t xml:space="preserve">! E qual é a relação entre currículo e </w:t>
      </w:r>
      <w:proofErr w:type="spellStart"/>
      <w:r w:rsidRPr="0001177B">
        <w:rPr>
          <w:rFonts w:ascii="Times New Roman" w:hAnsi="Times New Roman"/>
          <w:b/>
          <w:sz w:val="24"/>
          <w:szCs w:val="24"/>
        </w:rPr>
        <w:t>Projeto</w:t>
      </w:r>
      <w:proofErr w:type="spellEnd"/>
      <w:r w:rsidRPr="0001177B">
        <w:rPr>
          <w:rFonts w:ascii="Times New Roman" w:hAnsi="Times New Roman"/>
          <w:b/>
          <w:sz w:val="24"/>
          <w:szCs w:val="24"/>
        </w:rPr>
        <w:t xml:space="preserve"> Político Pedagógico?</w:t>
      </w:r>
    </w:p>
    <w:p w:rsidR="0035204F" w:rsidRDefault="0001177B" w:rsidP="000117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177B">
        <w:rPr>
          <w:rFonts w:ascii="Times New Roman" w:hAnsi="Times New Roman"/>
          <w:sz w:val="24"/>
          <w:szCs w:val="24"/>
        </w:rPr>
        <w:t xml:space="preserve">O Currículo Formal </w:t>
      </w:r>
      <w:r>
        <w:rPr>
          <w:rFonts w:ascii="Times New Roman" w:hAnsi="Times New Roman"/>
          <w:sz w:val="24"/>
          <w:szCs w:val="24"/>
        </w:rPr>
        <w:t xml:space="preserve">é aquele que é estabelecido nas instituições de ensino ou educação. </w:t>
      </w:r>
      <w:r w:rsidR="0035204F">
        <w:rPr>
          <w:rFonts w:ascii="Times New Roman" w:hAnsi="Times New Roman"/>
          <w:sz w:val="24"/>
          <w:szCs w:val="24"/>
        </w:rPr>
        <w:t xml:space="preserve">E em termos de sua relação com o </w:t>
      </w:r>
      <w:proofErr w:type="spellStart"/>
      <w:r w:rsidR="0035204F">
        <w:rPr>
          <w:rFonts w:ascii="Times New Roman" w:hAnsi="Times New Roman"/>
          <w:sz w:val="24"/>
          <w:szCs w:val="24"/>
        </w:rPr>
        <w:t>Projeto</w:t>
      </w:r>
      <w:proofErr w:type="spellEnd"/>
      <w:r w:rsidR="0035204F">
        <w:rPr>
          <w:rFonts w:ascii="Times New Roman" w:hAnsi="Times New Roman"/>
          <w:sz w:val="24"/>
          <w:szCs w:val="24"/>
        </w:rPr>
        <w:t xml:space="preserve"> Político Pedagógico, de acordo com </w:t>
      </w:r>
      <w:proofErr w:type="spellStart"/>
      <w:r w:rsidR="0035204F">
        <w:rPr>
          <w:rFonts w:ascii="Times New Roman" w:hAnsi="Times New Roman"/>
          <w:sz w:val="24"/>
          <w:szCs w:val="24"/>
        </w:rPr>
        <w:t>Libâneo</w:t>
      </w:r>
      <w:proofErr w:type="spellEnd"/>
      <w:r w:rsidR="0035204F">
        <w:rPr>
          <w:rFonts w:ascii="Times New Roman" w:hAnsi="Times New Roman"/>
          <w:sz w:val="24"/>
          <w:szCs w:val="24"/>
        </w:rPr>
        <w:t xml:space="preserve">, o currículo é um ponto essencial da estrutura educacional, e faz parte do projecto político pedagógico da instituição de ensino. </w:t>
      </w:r>
    </w:p>
    <w:p w:rsidR="0035204F" w:rsidRDefault="0035204F" w:rsidP="000117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204F" w:rsidRDefault="0035204F" w:rsidP="0001177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204F">
        <w:rPr>
          <w:rFonts w:ascii="Cambria" w:hAnsi="Cambria" w:cs="Cambria"/>
          <w:b/>
          <w:sz w:val="24"/>
          <w:szCs w:val="24"/>
          <w:lang w:eastAsia="en-US"/>
        </w:rPr>
        <w:t>4. Qual é a relação entre Currículo e Plano de Ensino?</w:t>
      </w:r>
      <w:r w:rsidRPr="0035204F">
        <w:rPr>
          <w:rFonts w:ascii="Times New Roman" w:hAnsi="Times New Roman"/>
          <w:b/>
          <w:sz w:val="24"/>
          <w:szCs w:val="24"/>
        </w:rPr>
        <w:t xml:space="preserve"> </w:t>
      </w:r>
    </w:p>
    <w:p w:rsidR="0001177B" w:rsidRPr="004F38FF" w:rsidRDefault="0035204F" w:rsidP="000117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8FF">
        <w:rPr>
          <w:rFonts w:ascii="Times New Roman" w:hAnsi="Times New Roman"/>
          <w:sz w:val="24"/>
          <w:szCs w:val="24"/>
        </w:rPr>
        <w:t xml:space="preserve">A </w:t>
      </w:r>
      <w:r w:rsidR="004F38FF" w:rsidRPr="004F38FF">
        <w:rPr>
          <w:rFonts w:ascii="Times New Roman" w:hAnsi="Times New Roman"/>
          <w:sz w:val="24"/>
          <w:szCs w:val="24"/>
        </w:rPr>
        <w:t>relação entre Currí</w:t>
      </w:r>
      <w:r w:rsidRPr="004F38FF">
        <w:rPr>
          <w:rFonts w:ascii="Times New Roman" w:hAnsi="Times New Roman"/>
          <w:sz w:val="24"/>
          <w:szCs w:val="24"/>
        </w:rPr>
        <w:t xml:space="preserve">culo e Plano de Ensino </w:t>
      </w:r>
      <w:r w:rsidR="004F38FF">
        <w:rPr>
          <w:rFonts w:ascii="Times New Roman" w:hAnsi="Times New Roman"/>
          <w:sz w:val="24"/>
          <w:szCs w:val="24"/>
        </w:rPr>
        <w:t xml:space="preserve">é de complementaridade. No currículo são traçados conjuntos de aprendizagens desejáveis, e no plano de ensino, há um programa de acção para esse conjunto de aprendizagens. </w:t>
      </w:r>
      <w:r w:rsidRPr="004F38FF">
        <w:rPr>
          <w:rFonts w:ascii="Times New Roman" w:hAnsi="Times New Roman"/>
          <w:sz w:val="24"/>
          <w:szCs w:val="24"/>
        </w:rPr>
        <w:t xml:space="preserve"> </w:t>
      </w:r>
    </w:p>
    <w:sectPr w:rsidR="0001177B" w:rsidRPr="004F38FF" w:rsidSect="00F7415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3F90"/>
    <w:multiLevelType w:val="hybridMultilevel"/>
    <w:tmpl w:val="2CF892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EB"/>
    <w:rsid w:val="0001177B"/>
    <w:rsid w:val="00232517"/>
    <w:rsid w:val="0035204F"/>
    <w:rsid w:val="004F38FF"/>
    <w:rsid w:val="00651823"/>
    <w:rsid w:val="007615EB"/>
    <w:rsid w:val="00875648"/>
    <w:rsid w:val="00EC4836"/>
    <w:rsid w:val="00F74159"/>
    <w:rsid w:val="00F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48"/>
    <w:pPr>
      <w:spacing w:after="200" w:line="276" w:lineRule="auto"/>
    </w:pPr>
    <w:rPr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8756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cter">
    <w:name w:val="Título Carácter"/>
    <w:link w:val="Ttulo"/>
    <w:uiPriority w:val="10"/>
    <w:rsid w:val="0087564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56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arcter">
    <w:name w:val="Subtítulo Carácter"/>
    <w:link w:val="Subttulo"/>
    <w:uiPriority w:val="11"/>
    <w:rsid w:val="0087564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48"/>
    <w:pPr>
      <w:spacing w:after="200" w:line="276" w:lineRule="auto"/>
    </w:pPr>
    <w:rPr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8756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cter">
    <w:name w:val="Título Carácter"/>
    <w:link w:val="Ttulo"/>
    <w:uiPriority w:val="10"/>
    <w:rsid w:val="0087564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56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arcter">
    <w:name w:val="Subtítulo Carácter"/>
    <w:link w:val="Subttulo"/>
    <w:uiPriority w:val="11"/>
    <w:rsid w:val="0087564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2020-12-12T12:39:00Z</dcterms:created>
  <dcterms:modified xsi:type="dcterms:W3CDTF">2020-12-12T12:39:00Z</dcterms:modified>
</cp:coreProperties>
</file>